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>Mateřská škola Hrubčice, příspěvková organizace</w:t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Hrubčice 40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>tel:</w:t>
      </w:r>
      <w:r w:rsidRPr="002D7926">
        <w:rPr>
          <w:rFonts w:ascii="Times New Roman" w:hAnsi="Times New Roman" w:cs="Times New Roman"/>
          <w:sz w:val="24"/>
          <w:szCs w:val="24"/>
        </w:rPr>
        <w:tab/>
        <w:t>582 368 328</w:t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798 21 Bedihošť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2D792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I</w:t>
      </w:r>
      <w:r w:rsidR="002277A2">
        <w:rPr>
          <w:rFonts w:ascii="Times New Roman" w:hAnsi="Times New Roman" w:cs="Times New Roman"/>
          <w:sz w:val="24"/>
          <w:szCs w:val="24"/>
        </w:rPr>
        <w:t>ČO:</w:t>
      </w:r>
      <w:r w:rsidR="002277A2">
        <w:rPr>
          <w:rFonts w:ascii="Times New Roman" w:hAnsi="Times New Roman" w:cs="Times New Roman"/>
          <w:sz w:val="24"/>
          <w:szCs w:val="24"/>
        </w:rPr>
        <w:tab/>
        <w:t>75021501</w:t>
      </w:r>
      <w:r w:rsidR="002277A2">
        <w:rPr>
          <w:rFonts w:ascii="Times New Roman" w:hAnsi="Times New Roman" w:cs="Times New Roman"/>
          <w:sz w:val="24"/>
          <w:szCs w:val="24"/>
        </w:rPr>
        <w:tab/>
      </w:r>
      <w:r w:rsidR="002277A2">
        <w:rPr>
          <w:rFonts w:ascii="Times New Roman" w:hAnsi="Times New Roman" w:cs="Times New Roman"/>
          <w:sz w:val="24"/>
          <w:szCs w:val="24"/>
        </w:rPr>
        <w:tab/>
      </w:r>
      <w:r w:rsidR="002277A2">
        <w:rPr>
          <w:rFonts w:ascii="Times New Roman" w:hAnsi="Times New Roman" w:cs="Times New Roman"/>
          <w:sz w:val="24"/>
          <w:szCs w:val="24"/>
        </w:rPr>
        <w:tab/>
      </w:r>
      <w:r w:rsidR="002277A2">
        <w:rPr>
          <w:rFonts w:ascii="Times New Roman" w:hAnsi="Times New Roman" w:cs="Times New Roman"/>
          <w:sz w:val="24"/>
          <w:szCs w:val="24"/>
        </w:rPr>
        <w:tab/>
      </w:r>
      <w:r w:rsidR="002277A2">
        <w:rPr>
          <w:rFonts w:ascii="Times New Roman" w:hAnsi="Times New Roman" w:cs="Times New Roman"/>
          <w:sz w:val="24"/>
          <w:szCs w:val="24"/>
        </w:rPr>
        <w:tab/>
      </w:r>
      <w:r w:rsidR="002277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77A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2277A2">
        <w:rPr>
          <w:rFonts w:ascii="Times New Roman" w:hAnsi="Times New Roman" w:cs="Times New Roman"/>
          <w:sz w:val="24"/>
          <w:szCs w:val="24"/>
        </w:rPr>
        <w:t>:</w:t>
      </w:r>
      <w:r w:rsidR="002277A2">
        <w:rPr>
          <w:rFonts w:ascii="Times New Roman" w:hAnsi="Times New Roman" w:cs="Times New Roman"/>
          <w:sz w:val="24"/>
          <w:szCs w:val="24"/>
        </w:rPr>
        <w:tab/>
        <w:t>MŠ-H/</w:t>
      </w:r>
      <w:r w:rsidR="00682DC1">
        <w:rPr>
          <w:rFonts w:ascii="Times New Roman" w:hAnsi="Times New Roman" w:cs="Times New Roman"/>
          <w:sz w:val="24"/>
          <w:szCs w:val="24"/>
        </w:rPr>
        <w:t>47</w:t>
      </w:r>
      <w:r w:rsidR="00CA27DD">
        <w:rPr>
          <w:rFonts w:ascii="Times New Roman" w:hAnsi="Times New Roman" w:cs="Times New Roman"/>
          <w:sz w:val="24"/>
          <w:szCs w:val="24"/>
        </w:rPr>
        <w:t>/2017</w:t>
      </w:r>
    </w:p>
    <w:p w:rsidR="002D7926" w:rsidRPr="002D7926" w:rsidRDefault="002D7926" w:rsidP="002D7926">
      <w:pPr>
        <w:spacing w:after="0"/>
        <w:rPr>
          <w:rFonts w:ascii="Calibri" w:eastAsia="Calibri" w:hAnsi="Calibri" w:cs="Times New Roman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Kalkulace výše školného pro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2DC1">
        <w:rPr>
          <w:rFonts w:ascii="Times New Roman" w:hAnsi="Times New Roman" w:cs="Times New Roman"/>
          <w:b/>
          <w:bCs/>
          <w:sz w:val="28"/>
          <w:szCs w:val="28"/>
        </w:rPr>
        <w:t>rok 2017/2018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vychází z celkových neinvestičn</w:t>
      </w:r>
      <w:r w:rsidR="00682DC1">
        <w:rPr>
          <w:rFonts w:ascii="Times New Roman" w:hAnsi="Times New Roman" w:cs="Times New Roman"/>
          <w:b/>
          <w:bCs/>
          <w:sz w:val="28"/>
          <w:szCs w:val="28"/>
        </w:rPr>
        <w:t>ích výdajů předchozího roku 2016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682DC1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zřizovatele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556 8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>00,-Kč</w:t>
      </w:r>
    </w:p>
    <w:p w:rsidR="002277A2" w:rsidRDefault="00682DC1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Vybrané školné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31 15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0,-Kč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</w:t>
      </w:r>
      <w:r w:rsidR="00682DC1">
        <w:rPr>
          <w:rFonts w:ascii="Times New Roman" w:hAnsi="Times New Roman" w:cs="Times New Roman"/>
          <w:color w:val="000000"/>
          <w:sz w:val="24"/>
          <w:szCs w:val="24"/>
        </w:rPr>
        <w:t>y na energii</w:t>
      </w:r>
      <w:r w:rsidR="00682D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2D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2DC1">
        <w:rPr>
          <w:rFonts w:ascii="Times New Roman" w:hAnsi="Times New Roman" w:cs="Times New Roman"/>
          <w:color w:val="000000"/>
          <w:sz w:val="24"/>
          <w:szCs w:val="24"/>
        </w:rPr>
        <w:tab/>
        <w:t>- 141 970</w:t>
      </w:r>
      <w:r>
        <w:rPr>
          <w:rFonts w:ascii="Times New Roman" w:hAnsi="Times New Roman" w:cs="Times New Roman"/>
          <w:color w:val="000000"/>
          <w:sz w:val="24"/>
          <w:szCs w:val="24"/>
        </w:rPr>
        <w:t>,-Kč</w:t>
      </w:r>
    </w:p>
    <w:p w:rsidR="002277A2" w:rsidRDefault="004625D7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Stravování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  28 864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,-Kč</w:t>
      </w:r>
    </w:p>
    <w:p w:rsidR="002277A2" w:rsidRDefault="00CF703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2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2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25D7">
        <w:rPr>
          <w:rFonts w:ascii="Times New Roman" w:hAnsi="Times New Roman" w:cs="Times New Roman"/>
          <w:color w:val="000000"/>
          <w:sz w:val="24"/>
          <w:szCs w:val="24"/>
        </w:rPr>
        <w:tab/>
        <w:t>-   51 280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,-Kč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Měsíční náklady na jedno dítě odpovídají: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korigované neinvestiční výdaje 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počet měs</w:t>
      </w:r>
      <w:r w:rsidR="004625D7">
        <w:rPr>
          <w:rFonts w:ascii="Times New Roman" w:hAnsi="Times New Roman" w:cs="Times New Roman"/>
          <w:sz w:val="24"/>
          <w:szCs w:val="24"/>
        </w:rPr>
        <w:t>íců provozu / kapacita MŠ</w:t>
      </w:r>
      <w:r w:rsidR="004625D7">
        <w:rPr>
          <w:rFonts w:ascii="Times New Roman" w:hAnsi="Times New Roman" w:cs="Times New Roman"/>
          <w:sz w:val="24"/>
          <w:szCs w:val="24"/>
        </w:rPr>
        <w:tab/>
      </w:r>
      <w:r w:rsidR="004625D7">
        <w:rPr>
          <w:rFonts w:ascii="Times New Roman" w:hAnsi="Times New Roman" w:cs="Times New Roman"/>
          <w:sz w:val="24"/>
          <w:szCs w:val="24"/>
        </w:rPr>
        <w:tab/>
      </w:r>
      <w:r w:rsidR="004625D7">
        <w:rPr>
          <w:rFonts w:ascii="Times New Roman" w:hAnsi="Times New Roman" w:cs="Times New Roman"/>
          <w:sz w:val="24"/>
          <w:szCs w:val="24"/>
        </w:rPr>
        <w:tab/>
      </w:r>
      <w:r w:rsidR="004625D7">
        <w:rPr>
          <w:rFonts w:ascii="Times New Roman" w:hAnsi="Times New Roman" w:cs="Times New Roman"/>
          <w:sz w:val="24"/>
          <w:szCs w:val="24"/>
        </w:rPr>
        <w:tab/>
        <w:t>780</w:t>
      </w:r>
      <w:r>
        <w:rPr>
          <w:rFonts w:ascii="Times New Roman" w:hAnsi="Times New Roman" w:cs="Times New Roman"/>
          <w:sz w:val="24"/>
          <w:szCs w:val="24"/>
        </w:rPr>
        <w:t>,00Kč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Limit max. školného činí 50 % této částky: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25D7">
        <w:rPr>
          <w:rFonts w:ascii="Times New Roman" w:hAnsi="Times New Roman" w:cs="Times New Roman"/>
          <w:bCs/>
          <w:sz w:val="24"/>
          <w:szCs w:val="24"/>
        </w:rPr>
        <w:t>390</w:t>
      </w:r>
      <w:r>
        <w:rPr>
          <w:rFonts w:ascii="Times New Roman" w:hAnsi="Times New Roman" w:cs="Times New Roman"/>
          <w:bCs/>
          <w:sz w:val="24"/>
          <w:szCs w:val="24"/>
        </w:rPr>
        <w:t>,00Kč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Školné stanoveno měsíčně na jedno dítě: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100,00Kč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2277A2" w:rsidRDefault="002277A2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>PŘÍLOHA Č. 1</w:t>
      </w:r>
      <w:r w:rsidR="00E8546E"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KE SMĚRNICI, KTEROU SE STANOVÍ </w:t>
      </w:r>
    </w:p>
    <w:p w:rsidR="004A524F" w:rsidRPr="004A524F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:rsid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PRO ŠKOLNÍ ROK 2016/2017</w:t>
      </w:r>
    </w:p>
    <w:p w:rsidR="004A524F" w:rsidRP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4A52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:rsidR="00E8546E" w:rsidRPr="004A524F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Základní měsíční částka úplaty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100,00Kč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:rsidR="00E8546E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0,00Kč</w:t>
      </w: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Dětem, které v době omezení provozu nebudou docházet do mateřské školy, bude úplata za vzdělávání a školské služby podle § 123 odst. 4 zákona č. 561/2004 Sb., v platném znění prominuta.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Tato příloha n</w:t>
      </w:r>
      <w:r w:rsidR="004625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abývá účinnosti dne 1. září 2017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Přidálková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 ředitelka mateřské školy</w:t>
      </w: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F7039" w:rsidRDefault="00CF7039" w:rsidP="00CF70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 Hrubčicích dne 26. 6. 2017</w:t>
      </w:r>
      <w:bookmarkStart w:id="0" w:name="_GoBack"/>
      <w:bookmarkEnd w:id="0"/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35" w:rsidRDefault="00440E35"/>
    <w:sectPr w:rsidR="0044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E"/>
    <w:rsid w:val="00014414"/>
    <w:rsid w:val="00015AFB"/>
    <w:rsid w:val="00022CE2"/>
    <w:rsid w:val="000445D9"/>
    <w:rsid w:val="00050B74"/>
    <w:rsid w:val="00062091"/>
    <w:rsid w:val="000C6A32"/>
    <w:rsid w:val="001366B6"/>
    <w:rsid w:val="001429F9"/>
    <w:rsid w:val="00152EB6"/>
    <w:rsid w:val="001A4934"/>
    <w:rsid w:val="00225100"/>
    <w:rsid w:val="002277A2"/>
    <w:rsid w:val="0024299B"/>
    <w:rsid w:val="00265709"/>
    <w:rsid w:val="002820C4"/>
    <w:rsid w:val="00283B2B"/>
    <w:rsid w:val="002C7CC0"/>
    <w:rsid w:val="002D3E54"/>
    <w:rsid w:val="002D7926"/>
    <w:rsid w:val="002E3FAF"/>
    <w:rsid w:val="003E2BE3"/>
    <w:rsid w:val="00440E35"/>
    <w:rsid w:val="004410E4"/>
    <w:rsid w:val="004625D7"/>
    <w:rsid w:val="004A524F"/>
    <w:rsid w:val="004C78F5"/>
    <w:rsid w:val="00521F9B"/>
    <w:rsid w:val="00533059"/>
    <w:rsid w:val="00575583"/>
    <w:rsid w:val="005817ED"/>
    <w:rsid w:val="005A53FA"/>
    <w:rsid w:val="005D3383"/>
    <w:rsid w:val="005E619F"/>
    <w:rsid w:val="005F4D09"/>
    <w:rsid w:val="00614F9A"/>
    <w:rsid w:val="00682DC1"/>
    <w:rsid w:val="00705205"/>
    <w:rsid w:val="00734DAD"/>
    <w:rsid w:val="00737BED"/>
    <w:rsid w:val="0076245E"/>
    <w:rsid w:val="007C0733"/>
    <w:rsid w:val="007C58BD"/>
    <w:rsid w:val="007D1D8A"/>
    <w:rsid w:val="007E55A7"/>
    <w:rsid w:val="007E7402"/>
    <w:rsid w:val="00806DCD"/>
    <w:rsid w:val="008506BA"/>
    <w:rsid w:val="0086721C"/>
    <w:rsid w:val="008860D5"/>
    <w:rsid w:val="008E571B"/>
    <w:rsid w:val="008F1D7E"/>
    <w:rsid w:val="00924A13"/>
    <w:rsid w:val="00931228"/>
    <w:rsid w:val="00950747"/>
    <w:rsid w:val="0096314F"/>
    <w:rsid w:val="009B1112"/>
    <w:rsid w:val="009F7351"/>
    <w:rsid w:val="00A81CDF"/>
    <w:rsid w:val="00AD51DD"/>
    <w:rsid w:val="00AF5DA0"/>
    <w:rsid w:val="00B409DB"/>
    <w:rsid w:val="00B956E6"/>
    <w:rsid w:val="00BC4A84"/>
    <w:rsid w:val="00BD23FA"/>
    <w:rsid w:val="00BF5317"/>
    <w:rsid w:val="00CA27DD"/>
    <w:rsid w:val="00CF7039"/>
    <w:rsid w:val="00D60F38"/>
    <w:rsid w:val="00D974FA"/>
    <w:rsid w:val="00DD487A"/>
    <w:rsid w:val="00DE6D90"/>
    <w:rsid w:val="00DF24AE"/>
    <w:rsid w:val="00E67DA3"/>
    <w:rsid w:val="00E8546E"/>
    <w:rsid w:val="00EA62C0"/>
    <w:rsid w:val="00F004CF"/>
    <w:rsid w:val="00F06F29"/>
    <w:rsid w:val="00F46E54"/>
    <w:rsid w:val="00FA3FC4"/>
    <w:rsid w:val="00FB03E6"/>
    <w:rsid w:val="00FB654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9C7C-7F8C-4266-ADFB-8A8D8C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4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rubc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6</cp:revision>
  <cp:lastPrinted>2015-06-16T11:00:00Z</cp:lastPrinted>
  <dcterms:created xsi:type="dcterms:W3CDTF">2016-06-17T15:52:00Z</dcterms:created>
  <dcterms:modified xsi:type="dcterms:W3CDTF">2017-06-28T11:12:00Z</dcterms:modified>
</cp:coreProperties>
</file>